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181DA6" w:rsidP="00181DA6">
      <w:pPr>
        <w:spacing w:after="0"/>
        <w:rPr>
          <w:rFonts w:ascii="Arial" w:hAnsi="Arial" w:cs="Arial"/>
          <w:b/>
          <w:bCs/>
          <w:color w:val="FF0000"/>
          <w:sz w:val="24"/>
          <w:szCs w:val="24"/>
        </w:rPr>
      </w:pPr>
      <w:r w:rsidRPr="00625BEC">
        <w:rPr>
          <w:rFonts w:ascii="Arial" w:hAnsi="Arial" w:cs="Arial"/>
          <w:b/>
          <w:sz w:val="24"/>
          <w:szCs w:val="24"/>
        </w:rPr>
        <w:t xml:space="preserve">Wednesday </w:t>
      </w:r>
      <w:r w:rsidR="00ED5287" w:rsidRPr="00625BEC">
        <w:rPr>
          <w:rFonts w:ascii="Arial" w:hAnsi="Arial" w:cs="Arial"/>
          <w:b/>
          <w:sz w:val="24"/>
          <w:szCs w:val="24"/>
        </w:rPr>
        <w:t>7</w:t>
      </w:r>
      <w:r w:rsidR="00ED5287" w:rsidRPr="00625BEC">
        <w:rPr>
          <w:rFonts w:ascii="Arial" w:hAnsi="Arial" w:cs="Arial"/>
          <w:b/>
          <w:sz w:val="24"/>
          <w:szCs w:val="24"/>
          <w:vertAlign w:val="superscript"/>
        </w:rPr>
        <w:t>th</w:t>
      </w:r>
      <w:r w:rsidR="00CE49BF">
        <w:rPr>
          <w:rFonts w:ascii="Arial" w:hAnsi="Arial" w:cs="Arial"/>
          <w:b/>
          <w:sz w:val="24"/>
          <w:szCs w:val="24"/>
        </w:rPr>
        <w:t xml:space="preserve"> September</w:t>
      </w:r>
      <w:r w:rsidR="00D246D1" w:rsidRPr="00625BEC">
        <w:rPr>
          <w:rFonts w:ascii="Arial" w:hAnsi="Arial" w:cs="Arial"/>
          <w:b/>
          <w:sz w:val="24"/>
          <w:szCs w:val="24"/>
        </w:rPr>
        <w:t xml:space="preserve"> </w:t>
      </w:r>
      <w:r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4125B3" w:rsidP="00181DA6">
      <w:pPr>
        <w:spacing w:after="0"/>
        <w:rPr>
          <w:rFonts w:ascii="Arial" w:hAnsi="Arial" w:cs="Arial"/>
          <w:b/>
          <w:bCs/>
          <w:sz w:val="24"/>
          <w:szCs w:val="24"/>
        </w:rPr>
      </w:pPr>
      <w:r>
        <w:rPr>
          <w:rFonts w:ascii="Arial" w:hAnsi="Arial" w:cs="Arial"/>
          <w:b/>
          <w:bCs/>
          <w:sz w:val="24"/>
          <w:szCs w:val="24"/>
        </w:rPr>
        <w:t xml:space="preserve">Apprenticeship Growth </w:t>
      </w:r>
      <w:r w:rsidR="001505A5">
        <w:rPr>
          <w:rFonts w:ascii="Arial" w:hAnsi="Arial" w:cs="Arial"/>
          <w:b/>
          <w:bCs/>
          <w:sz w:val="24"/>
          <w:szCs w:val="24"/>
        </w:rPr>
        <w:t>Plan</w:t>
      </w:r>
      <w:r w:rsidR="00181DA6"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Lisa Moizer, Co-ordinator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1A422E" w:rsidRDefault="001A422E" w:rsidP="00EA75BD">
            <w:pPr>
              <w:rPr>
                <w:rFonts w:ascii="Arial" w:hAnsi="Arial" w:cs="Arial"/>
                <w:color w:val="0B0C0C"/>
                <w:sz w:val="24"/>
                <w:szCs w:val="24"/>
              </w:rPr>
            </w:pPr>
          </w:p>
          <w:p w:rsidR="001A422E" w:rsidRDefault="001A422E" w:rsidP="00EA75BD">
            <w:pPr>
              <w:rPr>
                <w:rFonts w:ascii="Arial" w:hAnsi="Arial" w:cs="Arial"/>
                <w:color w:val="0B0C0C"/>
                <w:sz w:val="24"/>
                <w:szCs w:val="24"/>
              </w:rPr>
            </w:pPr>
            <w:r>
              <w:rPr>
                <w:rFonts w:ascii="Arial" w:hAnsi="Arial" w:cs="Arial"/>
                <w:color w:val="0B0C0C"/>
                <w:sz w:val="24"/>
                <w:szCs w:val="24"/>
              </w:rPr>
              <w:t>The benefits of</w:t>
            </w:r>
            <w:r w:rsidR="00D67F04">
              <w:rPr>
                <w:rFonts w:ascii="Arial" w:hAnsi="Arial" w:cs="Arial"/>
                <w:color w:val="0B0C0C"/>
                <w:sz w:val="24"/>
                <w:szCs w:val="24"/>
              </w:rPr>
              <w:t xml:space="preserve"> apprenticeships to Lancashire, </w:t>
            </w:r>
            <w:r w:rsidR="001E2595">
              <w:rPr>
                <w:rFonts w:ascii="Arial" w:hAnsi="Arial" w:cs="Arial"/>
                <w:color w:val="0B0C0C"/>
                <w:sz w:val="24"/>
                <w:szCs w:val="24"/>
              </w:rPr>
              <w:t xml:space="preserve">both to </w:t>
            </w:r>
            <w:r w:rsidR="00D67F04">
              <w:rPr>
                <w:rFonts w:ascii="Arial" w:hAnsi="Arial" w:cs="Arial"/>
                <w:color w:val="0B0C0C"/>
                <w:sz w:val="24"/>
                <w:szCs w:val="24"/>
              </w:rPr>
              <w:t>our people</w:t>
            </w:r>
            <w:r>
              <w:rPr>
                <w:rFonts w:ascii="Arial" w:hAnsi="Arial" w:cs="Arial"/>
                <w:color w:val="0B0C0C"/>
                <w:sz w:val="24"/>
                <w:szCs w:val="24"/>
              </w:rPr>
              <w:t xml:space="preserve"> and businesses</w:t>
            </w:r>
            <w:r w:rsidR="00D67F04">
              <w:rPr>
                <w:rFonts w:ascii="Arial" w:hAnsi="Arial" w:cs="Arial"/>
                <w:color w:val="0B0C0C"/>
                <w:sz w:val="24"/>
                <w:szCs w:val="24"/>
              </w:rPr>
              <w:t>,</w:t>
            </w:r>
            <w:r>
              <w:rPr>
                <w:rFonts w:ascii="Arial" w:hAnsi="Arial" w:cs="Arial"/>
                <w:color w:val="0B0C0C"/>
                <w:sz w:val="24"/>
                <w:szCs w:val="24"/>
              </w:rPr>
              <w:t xml:space="preserve"> alongside unprecedented reforms to apprenticeships</w:t>
            </w:r>
            <w:r w:rsidR="00D67F04">
              <w:rPr>
                <w:rFonts w:ascii="Arial" w:hAnsi="Arial" w:cs="Arial"/>
                <w:color w:val="0B0C0C"/>
                <w:sz w:val="24"/>
                <w:szCs w:val="24"/>
              </w:rPr>
              <w:t xml:space="preserve"> has led to</w:t>
            </w:r>
            <w:r>
              <w:rPr>
                <w:rFonts w:ascii="Arial" w:hAnsi="Arial" w:cs="Arial"/>
                <w:color w:val="0B0C0C"/>
                <w:sz w:val="24"/>
                <w:szCs w:val="24"/>
              </w:rPr>
              <w:t xml:space="preserve"> the creation of an apprenticeship growth plan for Lancashire.  </w:t>
            </w:r>
          </w:p>
          <w:p w:rsidR="00243608" w:rsidRDefault="001A422E" w:rsidP="00EA75BD">
            <w:pPr>
              <w:rPr>
                <w:rFonts w:ascii="Arial" w:hAnsi="Arial" w:cs="Arial"/>
                <w:color w:val="0B0C0C"/>
                <w:sz w:val="24"/>
                <w:szCs w:val="24"/>
              </w:rPr>
            </w:pPr>
            <w:r>
              <w:rPr>
                <w:rFonts w:ascii="Arial" w:hAnsi="Arial" w:cs="Arial"/>
                <w:color w:val="0B0C0C"/>
                <w:sz w:val="24"/>
                <w:szCs w:val="24"/>
              </w:rPr>
              <w:t xml:space="preserve">The draft of the apprenticeship growth plan </w:t>
            </w:r>
            <w:r w:rsidR="00243608">
              <w:rPr>
                <w:rFonts w:ascii="Arial" w:hAnsi="Arial" w:cs="Arial"/>
                <w:color w:val="0B0C0C"/>
                <w:sz w:val="24"/>
                <w:szCs w:val="24"/>
              </w:rPr>
              <w:t>is provided</w:t>
            </w:r>
            <w:r w:rsidR="00D67F04">
              <w:rPr>
                <w:rFonts w:ascii="Arial" w:hAnsi="Arial" w:cs="Arial"/>
                <w:color w:val="0B0C0C"/>
                <w:sz w:val="24"/>
                <w:szCs w:val="24"/>
              </w:rPr>
              <w:t xml:space="preserve"> for review by </w:t>
            </w:r>
            <w:r w:rsidR="004A3AAA">
              <w:rPr>
                <w:rFonts w:ascii="Arial" w:hAnsi="Arial" w:cs="Arial"/>
                <w:color w:val="0B0C0C"/>
                <w:sz w:val="24"/>
                <w:szCs w:val="24"/>
              </w:rPr>
              <w:t>the C</w:t>
            </w:r>
            <w:r w:rsidR="00D67F04">
              <w:rPr>
                <w:rFonts w:ascii="Arial" w:hAnsi="Arial" w:cs="Arial"/>
                <w:color w:val="0B0C0C"/>
                <w:sz w:val="24"/>
                <w:szCs w:val="24"/>
              </w:rPr>
              <w:t xml:space="preserve">ommittee </w:t>
            </w:r>
          </w:p>
          <w:p w:rsidR="00181DA6" w:rsidRPr="00A55247" w:rsidRDefault="00181DA6" w:rsidP="00EA75BD">
            <w:pPr>
              <w:rPr>
                <w:rFonts w:ascii="Arial" w:hAnsi="Arial" w:cs="Arial"/>
                <w:b/>
                <w:sz w:val="24"/>
                <w:szCs w:val="24"/>
              </w:rPr>
            </w:pPr>
            <w:r>
              <w:rPr>
                <w:rFonts w:ascii="Arial" w:hAnsi="Arial" w:cs="Arial"/>
                <w:b/>
                <w:sz w:val="24"/>
                <w:szCs w:val="24"/>
              </w:rPr>
              <w:t>Recommendation</w:t>
            </w:r>
            <w:r w:rsidR="00243608">
              <w:rPr>
                <w:rFonts w:ascii="Arial" w:hAnsi="Arial" w:cs="Arial"/>
                <w:b/>
                <w:sz w:val="24"/>
                <w:szCs w:val="24"/>
              </w:rPr>
              <w:t>s</w:t>
            </w:r>
            <w:r>
              <w:rPr>
                <w:rFonts w:ascii="Arial" w:hAnsi="Arial" w:cs="Arial"/>
                <w:b/>
                <w:sz w:val="24"/>
                <w:szCs w:val="24"/>
              </w:rPr>
              <w:t xml:space="preserve"> </w:t>
            </w:r>
          </w:p>
          <w:p w:rsidR="004A3AAA" w:rsidRPr="004A3AAA" w:rsidRDefault="00181DA6" w:rsidP="0028488D">
            <w:pPr>
              <w:pStyle w:val="ListParagraph"/>
              <w:numPr>
                <w:ilvl w:val="0"/>
                <w:numId w:val="47"/>
              </w:numPr>
              <w:rPr>
                <w:rFonts w:ascii="Arial" w:hAnsi="Arial" w:cs="Arial"/>
                <w:sz w:val="24"/>
                <w:szCs w:val="24"/>
              </w:rPr>
            </w:pPr>
            <w:r w:rsidRPr="004A3AAA">
              <w:rPr>
                <w:rFonts w:ascii="Arial" w:hAnsi="Arial" w:cs="Arial"/>
                <w:sz w:val="24"/>
                <w:szCs w:val="24"/>
              </w:rPr>
              <w:t xml:space="preserve">The </w:t>
            </w:r>
            <w:r w:rsidR="004A3AAA">
              <w:rPr>
                <w:rFonts w:ascii="Arial" w:hAnsi="Arial" w:cs="Arial"/>
                <w:sz w:val="24"/>
                <w:szCs w:val="24"/>
              </w:rPr>
              <w:t xml:space="preserve">Committee is </w:t>
            </w:r>
            <w:r w:rsidRPr="004A3AAA">
              <w:rPr>
                <w:rFonts w:ascii="Arial" w:hAnsi="Arial" w:cs="Arial"/>
                <w:sz w:val="24"/>
                <w:szCs w:val="24"/>
              </w:rPr>
              <w:t>asked to</w:t>
            </w:r>
            <w:r w:rsidR="001A422E" w:rsidRPr="004A3AAA">
              <w:rPr>
                <w:rFonts w:ascii="Arial" w:hAnsi="Arial" w:cs="Arial"/>
                <w:sz w:val="24"/>
                <w:szCs w:val="24"/>
              </w:rPr>
              <w:t xml:space="preserve"> review and</w:t>
            </w:r>
            <w:r w:rsidRPr="004A3AAA">
              <w:rPr>
                <w:rFonts w:ascii="Arial" w:hAnsi="Arial" w:cs="Arial"/>
                <w:sz w:val="24"/>
                <w:szCs w:val="24"/>
              </w:rPr>
              <w:t xml:space="preserve"> </w:t>
            </w:r>
            <w:r w:rsidR="00126683" w:rsidRPr="004A3AAA">
              <w:rPr>
                <w:rFonts w:ascii="Arial" w:hAnsi="Arial" w:cs="Arial"/>
                <w:sz w:val="24"/>
                <w:szCs w:val="24"/>
              </w:rPr>
              <w:t>comment on</w:t>
            </w:r>
            <w:r w:rsidR="007606A3" w:rsidRPr="004A3AAA">
              <w:rPr>
                <w:rFonts w:ascii="Arial" w:hAnsi="Arial" w:cs="Arial"/>
                <w:sz w:val="24"/>
                <w:szCs w:val="24"/>
              </w:rPr>
              <w:t xml:space="preserve"> </w:t>
            </w:r>
            <w:r w:rsidR="00D67F04" w:rsidRPr="004A3AAA">
              <w:rPr>
                <w:rFonts w:ascii="Arial" w:hAnsi="Arial" w:cs="Arial"/>
                <w:sz w:val="24"/>
                <w:szCs w:val="24"/>
              </w:rPr>
              <w:t xml:space="preserve">the </w:t>
            </w:r>
            <w:r w:rsidR="007606A3" w:rsidRPr="004A3AAA">
              <w:rPr>
                <w:rFonts w:ascii="Arial" w:hAnsi="Arial" w:cs="Arial"/>
                <w:sz w:val="24"/>
                <w:szCs w:val="24"/>
              </w:rPr>
              <w:t xml:space="preserve">draft </w:t>
            </w:r>
            <w:r w:rsidR="004A3AAA">
              <w:rPr>
                <w:rFonts w:ascii="Arial" w:hAnsi="Arial" w:cs="Arial"/>
                <w:sz w:val="24"/>
                <w:szCs w:val="24"/>
              </w:rPr>
              <w:t>A</w:t>
            </w:r>
            <w:r w:rsidR="001A422E" w:rsidRPr="004A3AAA">
              <w:rPr>
                <w:rFonts w:ascii="Arial" w:hAnsi="Arial" w:cs="Arial"/>
                <w:sz w:val="24"/>
                <w:szCs w:val="24"/>
              </w:rPr>
              <w:t xml:space="preserve">pprenticeship </w:t>
            </w:r>
            <w:r w:rsidR="004A3AAA">
              <w:rPr>
                <w:rFonts w:ascii="Arial" w:hAnsi="Arial" w:cs="Arial"/>
                <w:sz w:val="24"/>
                <w:szCs w:val="24"/>
              </w:rPr>
              <w:t>G</w:t>
            </w:r>
            <w:r w:rsidR="001A422E" w:rsidRPr="004A3AAA">
              <w:rPr>
                <w:rFonts w:ascii="Arial" w:hAnsi="Arial" w:cs="Arial"/>
                <w:sz w:val="24"/>
                <w:szCs w:val="24"/>
              </w:rPr>
              <w:t xml:space="preserve">rowth </w:t>
            </w:r>
            <w:r w:rsidR="004A3AAA">
              <w:rPr>
                <w:rFonts w:ascii="Arial" w:hAnsi="Arial" w:cs="Arial"/>
                <w:sz w:val="24"/>
                <w:szCs w:val="24"/>
              </w:rPr>
              <w:t>P</w:t>
            </w:r>
            <w:r w:rsidR="001A422E" w:rsidRPr="004A3AAA">
              <w:rPr>
                <w:rFonts w:ascii="Arial" w:hAnsi="Arial" w:cs="Arial"/>
                <w:sz w:val="24"/>
                <w:szCs w:val="24"/>
              </w:rPr>
              <w:t>lan</w:t>
            </w:r>
            <w:r w:rsidR="00D53A84" w:rsidRPr="004A3AAA">
              <w:rPr>
                <w:rFonts w:ascii="Arial" w:hAnsi="Arial" w:cs="Arial"/>
                <w:sz w:val="24"/>
                <w:szCs w:val="24"/>
              </w:rPr>
              <w:t>, considering the questions in the paper and the options for the growth target.</w:t>
            </w:r>
            <w:r w:rsidR="004A3AAA">
              <w:rPr>
                <w:rFonts w:ascii="Arial" w:hAnsi="Arial" w:cs="Arial"/>
                <w:sz w:val="24"/>
                <w:szCs w:val="24"/>
              </w:rPr>
              <w:br/>
            </w:r>
          </w:p>
          <w:p w:rsidR="007C076C" w:rsidRPr="007C076C" w:rsidRDefault="001A422E" w:rsidP="004A3AAA">
            <w:pPr>
              <w:pStyle w:val="ListParagraph"/>
              <w:numPr>
                <w:ilvl w:val="0"/>
                <w:numId w:val="47"/>
              </w:numPr>
              <w:rPr>
                <w:rFonts w:ascii="Arial" w:hAnsi="Arial" w:cs="Arial"/>
                <w:sz w:val="24"/>
                <w:szCs w:val="24"/>
              </w:rPr>
            </w:pPr>
            <w:r w:rsidRPr="00D67F04">
              <w:rPr>
                <w:rFonts w:ascii="Arial" w:hAnsi="Arial" w:cs="Arial"/>
                <w:sz w:val="24"/>
                <w:szCs w:val="24"/>
              </w:rPr>
              <w:t xml:space="preserve">The </w:t>
            </w:r>
            <w:r w:rsidR="004A3AAA">
              <w:rPr>
                <w:rFonts w:ascii="Arial" w:hAnsi="Arial" w:cs="Arial"/>
                <w:sz w:val="24"/>
                <w:szCs w:val="24"/>
              </w:rPr>
              <w:t>Committee is</w:t>
            </w:r>
            <w:r w:rsidRPr="00D67F04">
              <w:rPr>
                <w:rFonts w:ascii="Arial" w:hAnsi="Arial" w:cs="Arial"/>
                <w:sz w:val="24"/>
                <w:szCs w:val="24"/>
              </w:rPr>
              <w:t xml:space="preserve"> asked to agree the recommendation that the draft </w:t>
            </w:r>
            <w:r w:rsidR="004A3AAA">
              <w:rPr>
                <w:rFonts w:ascii="Arial" w:hAnsi="Arial" w:cs="Arial"/>
                <w:sz w:val="24"/>
                <w:szCs w:val="24"/>
              </w:rPr>
              <w:t>A</w:t>
            </w:r>
            <w:r w:rsidRPr="00D67F04">
              <w:rPr>
                <w:rFonts w:ascii="Arial" w:hAnsi="Arial" w:cs="Arial"/>
                <w:sz w:val="24"/>
                <w:szCs w:val="24"/>
              </w:rPr>
              <w:t xml:space="preserve">pprenticeship </w:t>
            </w:r>
            <w:r w:rsidR="004A3AAA">
              <w:rPr>
                <w:rFonts w:ascii="Arial" w:hAnsi="Arial" w:cs="Arial"/>
                <w:sz w:val="24"/>
                <w:szCs w:val="24"/>
              </w:rPr>
              <w:t>G</w:t>
            </w:r>
            <w:r w:rsidRPr="00D67F04">
              <w:rPr>
                <w:rFonts w:ascii="Arial" w:hAnsi="Arial" w:cs="Arial"/>
                <w:sz w:val="24"/>
                <w:szCs w:val="24"/>
              </w:rPr>
              <w:t xml:space="preserve">rowth </w:t>
            </w:r>
            <w:r w:rsidR="004A3AAA">
              <w:rPr>
                <w:rFonts w:ascii="Arial" w:hAnsi="Arial" w:cs="Arial"/>
                <w:sz w:val="24"/>
                <w:szCs w:val="24"/>
              </w:rPr>
              <w:t>P</w:t>
            </w:r>
            <w:r w:rsidRPr="00D67F04">
              <w:rPr>
                <w:rFonts w:ascii="Arial" w:hAnsi="Arial" w:cs="Arial"/>
                <w:sz w:val="24"/>
                <w:szCs w:val="24"/>
              </w:rPr>
              <w:t>lan is shared with partners for their</w:t>
            </w:r>
            <w:r w:rsidR="00562332">
              <w:rPr>
                <w:rFonts w:ascii="Arial" w:hAnsi="Arial" w:cs="Arial"/>
                <w:sz w:val="24"/>
                <w:szCs w:val="24"/>
              </w:rPr>
              <w:t xml:space="preserve"> consultation and buy in.</w:t>
            </w:r>
            <w:r w:rsidRPr="00D67F04">
              <w:rPr>
                <w:rFonts w:ascii="Arial" w:hAnsi="Arial" w:cs="Arial"/>
                <w:sz w:val="24"/>
                <w:szCs w:val="24"/>
              </w:rPr>
              <w:t xml:space="preserve"> </w:t>
            </w:r>
          </w:p>
          <w:p w:rsidR="00B0595F" w:rsidRPr="00B0595F" w:rsidRDefault="00B0595F" w:rsidP="00B0595F">
            <w:pPr>
              <w:pStyle w:val="ListParagraph"/>
              <w:rPr>
                <w:rFonts w:ascii="Arial" w:hAnsi="Arial" w:cs="Arial"/>
                <w:sz w:val="24"/>
                <w:szCs w:val="24"/>
              </w:rPr>
            </w:pPr>
          </w:p>
        </w:tc>
      </w:tr>
    </w:tbl>
    <w:p w:rsidR="001A422E" w:rsidRDefault="001A422E" w:rsidP="00181DA6">
      <w:pPr>
        <w:rPr>
          <w:rFonts w:ascii="Arial" w:hAnsi="Arial" w:cs="Arial"/>
          <w:sz w:val="24"/>
          <w:szCs w:val="24"/>
        </w:rPr>
      </w:pPr>
    </w:p>
    <w:p w:rsidR="00954DD9" w:rsidRPr="00F416F8" w:rsidRDefault="00954DD9" w:rsidP="00954DD9">
      <w:pPr>
        <w:rPr>
          <w:rFonts w:ascii="Arial" w:hAnsi="Arial" w:cs="Arial"/>
          <w:b/>
          <w:sz w:val="24"/>
          <w:szCs w:val="24"/>
        </w:rPr>
      </w:pPr>
      <w:r>
        <w:rPr>
          <w:rFonts w:ascii="Arial" w:hAnsi="Arial" w:cs="Arial"/>
          <w:b/>
          <w:sz w:val="24"/>
          <w:szCs w:val="24"/>
        </w:rPr>
        <w:t>1.</w:t>
      </w:r>
      <w:r>
        <w:rPr>
          <w:rFonts w:ascii="Arial" w:hAnsi="Arial" w:cs="Arial"/>
          <w:b/>
          <w:sz w:val="24"/>
          <w:szCs w:val="24"/>
        </w:rPr>
        <w:tab/>
      </w:r>
      <w:r w:rsidRPr="00F416F8">
        <w:rPr>
          <w:rFonts w:ascii="Arial" w:hAnsi="Arial" w:cs="Arial"/>
          <w:b/>
          <w:sz w:val="24"/>
          <w:szCs w:val="24"/>
        </w:rPr>
        <w:t>Background</w:t>
      </w:r>
    </w:p>
    <w:p w:rsidR="00F335DD" w:rsidRDefault="00954DD9" w:rsidP="00F335DD">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D67F04">
        <w:rPr>
          <w:rFonts w:ascii="Arial" w:hAnsi="Arial" w:cs="Arial"/>
          <w:sz w:val="24"/>
          <w:szCs w:val="24"/>
        </w:rPr>
        <w:t>The Lancashire Skills and Employment S</w:t>
      </w:r>
      <w:r w:rsidR="009865E1">
        <w:rPr>
          <w:rFonts w:ascii="Arial" w:hAnsi="Arial" w:cs="Arial"/>
          <w:sz w:val="24"/>
          <w:szCs w:val="24"/>
        </w:rPr>
        <w:t>trate</w:t>
      </w:r>
      <w:r w:rsidR="00D67F04">
        <w:rPr>
          <w:rFonts w:ascii="Arial" w:hAnsi="Arial" w:cs="Arial"/>
          <w:sz w:val="24"/>
          <w:szCs w:val="24"/>
        </w:rPr>
        <w:t>gic F</w:t>
      </w:r>
      <w:r w:rsidR="009865E1">
        <w:rPr>
          <w:rFonts w:ascii="Arial" w:hAnsi="Arial" w:cs="Arial"/>
          <w:sz w:val="24"/>
          <w:szCs w:val="24"/>
        </w:rPr>
        <w:t xml:space="preserve">ramework </w:t>
      </w:r>
      <w:r w:rsidR="00D67F04">
        <w:rPr>
          <w:rFonts w:ascii="Arial" w:hAnsi="Arial" w:cs="Arial"/>
          <w:sz w:val="24"/>
          <w:szCs w:val="24"/>
        </w:rPr>
        <w:t>identifies</w:t>
      </w:r>
      <w:r w:rsidR="009865E1">
        <w:rPr>
          <w:rFonts w:ascii="Arial" w:hAnsi="Arial" w:cs="Arial"/>
          <w:sz w:val="24"/>
          <w:szCs w:val="24"/>
        </w:rPr>
        <w:t xml:space="preserve"> </w:t>
      </w:r>
      <w:r w:rsidR="00D67F04">
        <w:rPr>
          <w:rFonts w:ascii="Arial" w:hAnsi="Arial" w:cs="Arial"/>
          <w:sz w:val="24"/>
          <w:szCs w:val="24"/>
        </w:rPr>
        <w:t>growth in apprenticeships a</w:t>
      </w:r>
      <w:r w:rsidR="009865E1">
        <w:rPr>
          <w:rFonts w:ascii="Arial" w:hAnsi="Arial" w:cs="Arial"/>
          <w:sz w:val="24"/>
          <w:szCs w:val="24"/>
        </w:rPr>
        <w:t>s a key priority</w:t>
      </w:r>
      <w:r w:rsidR="00D67F04">
        <w:rPr>
          <w:rFonts w:ascii="Arial" w:hAnsi="Arial" w:cs="Arial"/>
          <w:sz w:val="24"/>
          <w:szCs w:val="24"/>
        </w:rPr>
        <w:t xml:space="preserve"> in tackling replacement demand and skills shortages, as well as improving economic</w:t>
      </w:r>
      <w:r w:rsidR="009865E1">
        <w:rPr>
          <w:rFonts w:ascii="Arial" w:hAnsi="Arial" w:cs="Arial"/>
          <w:sz w:val="24"/>
          <w:szCs w:val="24"/>
        </w:rPr>
        <w:t xml:space="preserve"> wellbei</w:t>
      </w:r>
      <w:r w:rsidR="00F335DD">
        <w:rPr>
          <w:rFonts w:ascii="Arial" w:hAnsi="Arial" w:cs="Arial"/>
          <w:sz w:val="24"/>
          <w:szCs w:val="24"/>
        </w:rPr>
        <w:t xml:space="preserve">ng in </w:t>
      </w:r>
      <w:r w:rsidR="00562332">
        <w:rPr>
          <w:rFonts w:ascii="Arial" w:hAnsi="Arial" w:cs="Arial"/>
          <w:sz w:val="24"/>
          <w:szCs w:val="24"/>
        </w:rPr>
        <w:t>Lancashire.  The Government has</w:t>
      </w:r>
      <w:r w:rsidR="00F335DD">
        <w:rPr>
          <w:rFonts w:ascii="Arial" w:hAnsi="Arial" w:cs="Arial"/>
          <w:sz w:val="24"/>
          <w:szCs w:val="24"/>
        </w:rPr>
        <w:t xml:space="preserve"> set a target to achieve 3 million apprenticeships starts by 2020 which is underpinned by a series of unprecedented reforms in apprenticeship policy and funding. Quality apprenticeships are proven to be of benefit to individuals and employers and positively contribute to the economic success of the UK.  </w:t>
      </w:r>
    </w:p>
    <w:p w:rsidR="00954DD9" w:rsidRPr="00562332" w:rsidRDefault="00F335DD" w:rsidP="00562332">
      <w:pPr>
        <w:ind w:left="720" w:hanging="720"/>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562332">
        <w:rPr>
          <w:rFonts w:ascii="Arial" w:hAnsi="Arial" w:cs="Arial"/>
          <w:sz w:val="24"/>
          <w:szCs w:val="24"/>
        </w:rPr>
        <w:t>The first draft of the</w:t>
      </w:r>
      <w:r w:rsidR="004A3AAA">
        <w:rPr>
          <w:rFonts w:ascii="Arial" w:hAnsi="Arial" w:cs="Arial"/>
          <w:sz w:val="24"/>
          <w:szCs w:val="24"/>
        </w:rPr>
        <w:t xml:space="preserve"> A</w:t>
      </w:r>
      <w:r w:rsidR="00562332">
        <w:rPr>
          <w:rFonts w:ascii="Arial" w:hAnsi="Arial" w:cs="Arial"/>
          <w:sz w:val="24"/>
          <w:szCs w:val="24"/>
        </w:rPr>
        <w:t xml:space="preserve">pprenticeship </w:t>
      </w:r>
      <w:r w:rsidR="004A3AAA">
        <w:rPr>
          <w:rFonts w:ascii="Arial" w:hAnsi="Arial" w:cs="Arial"/>
          <w:sz w:val="24"/>
          <w:szCs w:val="24"/>
        </w:rPr>
        <w:t>G</w:t>
      </w:r>
      <w:r w:rsidR="00562332">
        <w:rPr>
          <w:rFonts w:ascii="Arial" w:hAnsi="Arial" w:cs="Arial"/>
          <w:sz w:val="24"/>
          <w:szCs w:val="24"/>
        </w:rPr>
        <w:t xml:space="preserve">rowth </w:t>
      </w:r>
      <w:r w:rsidR="004A3AAA">
        <w:rPr>
          <w:rFonts w:ascii="Arial" w:hAnsi="Arial" w:cs="Arial"/>
          <w:sz w:val="24"/>
          <w:szCs w:val="24"/>
        </w:rPr>
        <w:t>P</w:t>
      </w:r>
      <w:r w:rsidR="00562332">
        <w:rPr>
          <w:rFonts w:ascii="Arial" w:hAnsi="Arial" w:cs="Arial"/>
          <w:sz w:val="24"/>
          <w:szCs w:val="24"/>
        </w:rPr>
        <w:t>lan was presented to the Board at the meeting on 27</w:t>
      </w:r>
      <w:r w:rsidR="00562332" w:rsidRPr="00B0595F">
        <w:rPr>
          <w:rFonts w:ascii="Arial" w:hAnsi="Arial" w:cs="Arial"/>
          <w:sz w:val="24"/>
          <w:szCs w:val="24"/>
          <w:vertAlign w:val="superscript"/>
        </w:rPr>
        <w:t>th</w:t>
      </w:r>
      <w:r w:rsidR="00562332">
        <w:rPr>
          <w:rFonts w:ascii="Arial" w:hAnsi="Arial" w:cs="Arial"/>
          <w:sz w:val="24"/>
          <w:szCs w:val="24"/>
        </w:rPr>
        <w:t xml:space="preserve"> July</w:t>
      </w:r>
      <w:r w:rsidR="004A3AAA">
        <w:rPr>
          <w:rFonts w:ascii="Arial" w:hAnsi="Arial" w:cs="Arial"/>
          <w:sz w:val="24"/>
          <w:szCs w:val="24"/>
        </w:rPr>
        <w:t xml:space="preserve"> 2016</w:t>
      </w:r>
      <w:r w:rsidR="00562332">
        <w:rPr>
          <w:rFonts w:ascii="Arial" w:hAnsi="Arial" w:cs="Arial"/>
          <w:sz w:val="24"/>
          <w:szCs w:val="24"/>
        </w:rPr>
        <w:t xml:space="preserve">. </w:t>
      </w:r>
    </w:p>
    <w:p w:rsidR="00B0595F" w:rsidRDefault="00562332" w:rsidP="00954DD9">
      <w:pPr>
        <w:ind w:left="720" w:hanging="720"/>
        <w:rPr>
          <w:rFonts w:ascii="Arial" w:hAnsi="Arial" w:cs="Arial"/>
          <w:sz w:val="24"/>
          <w:szCs w:val="24"/>
        </w:rPr>
      </w:pPr>
      <w:r>
        <w:rPr>
          <w:rFonts w:ascii="Arial" w:hAnsi="Arial" w:cs="Arial"/>
          <w:sz w:val="24"/>
          <w:szCs w:val="24"/>
        </w:rPr>
        <w:t>1</w:t>
      </w:r>
      <w:r w:rsidR="004A3AAA">
        <w:rPr>
          <w:rFonts w:ascii="Arial" w:hAnsi="Arial" w:cs="Arial"/>
          <w:sz w:val="24"/>
          <w:szCs w:val="24"/>
        </w:rPr>
        <w:t>.3</w:t>
      </w:r>
      <w:r>
        <w:rPr>
          <w:rFonts w:ascii="Arial" w:hAnsi="Arial" w:cs="Arial"/>
          <w:sz w:val="24"/>
          <w:szCs w:val="24"/>
        </w:rPr>
        <w:tab/>
        <w:t>Board members were asked to send comments to Lisa regarding</w:t>
      </w:r>
      <w:r w:rsidR="002213E7">
        <w:rPr>
          <w:rFonts w:ascii="Arial" w:hAnsi="Arial" w:cs="Arial"/>
          <w:sz w:val="24"/>
          <w:szCs w:val="24"/>
        </w:rPr>
        <w:t xml:space="preserve"> the plan outside the meeting.  </w:t>
      </w:r>
      <w:r>
        <w:rPr>
          <w:rFonts w:ascii="Arial" w:hAnsi="Arial" w:cs="Arial"/>
          <w:sz w:val="24"/>
          <w:szCs w:val="24"/>
        </w:rPr>
        <w:t>Thanks go to the members that gave their feedback to the Hub.</w:t>
      </w:r>
    </w:p>
    <w:p w:rsidR="00B0595F" w:rsidRDefault="004A3AAA" w:rsidP="00954DD9">
      <w:pPr>
        <w:ind w:left="720" w:hanging="720"/>
        <w:rPr>
          <w:rFonts w:ascii="Arial" w:hAnsi="Arial" w:cs="Arial"/>
          <w:sz w:val="24"/>
          <w:szCs w:val="24"/>
        </w:rPr>
      </w:pPr>
      <w:r>
        <w:rPr>
          <w:rFonts w:ascii="Arial" w:hAnsi="Arial" w:cs="Arial"/>
          <w:sz w:val="24"/>
          <w:szCs w:val="24"/>
        </w:rPr>
        <w:t>1.4</w:t>
      </w:r>
      <w:r w:rsidR="00B0595F">
        <w:rPr>
          <w:rFonts w:ascii="Arial" w:hAnsi="Arial" w:cs="Arial"/>
          <w:sz w:val="24"/>
          <w:szCs w:val="24"/>
        </w:rPr>
        <w:t xml:space="preserve"> </w:t>
      </w:r>
      <w:r w:rsidR="00B0595F">
        <w:rPr>
          <w:rFonts w:ascii="Arial" w:hAnsi="Arial" w:cs="Arial"/>
          <w:sz w:val="24"/>
          <w:szCs w:val="24"/>
        </w:rPr>
        <w:tab/>
      </w:r>
      <w:r w:rsidR="00562332">
        <w:rPr>
          <w:rFonts w:ascii="Arial" w:hAnsi="Arial" w:cs="Arial"/>
          <w:sz w:val="24"/>
          <w:szCs w:val="24"/>
        </w:rPr>
        <w:t xml:space="preserve">Taking on board the comments </w:t>
      </w:r>
      <w:r>
        <w:rPr>
          <w:rFonts w:ascii="Arial" w:hAnsi="Arial" w:cs="Arial"/>
          <w:sz w:val="24"/>
          <w:szCs w:val="24"/>
        </w:rPr>
        <w:t xml:space="preserve">received </w:t>
      </w:r>
      <w:r w:rsidR="00562332">
        <w:rPr>
          <w:rFonts w:ascii="Arial" w:hAnsi="Arial" w:cs="Arial"/>
          <w:sz w:val="24"/>
          <w:szCs w:val="24"/>
        </w:rPr>
        <w:t>a second draft has been created</w:t>
      </w:r>
      <w:r>
        <w:rPr>
          <w:rFonts w:ascii="Arial" w:hAnsi="Arial" w:cs="Arial"/>
          <w:sz w:val="24"/>
          <w:szCs w:val="24"/>
        </w:rPr>
        <w:t xml:space="preserve">, a copy of which is attached as </w:t>
      </w:r>
      <w:r w:rsidR="00562332">
        <w:rPr>
          <w:rFonts w:ascii="Arial" w:hAnsi="Arial" w:cs="Arial"/>
          <w:sz w:val="24"/>
          <w:szCs w:val="24"/>
        </w:rPr>
        <w:t>Appendix A.</w:t>
      </w:r>
    </w:p>
    <w:p w:rsidR="00B0595F" w:rsidRPr="00B0595F" w:rsidRDefault="004A3AAA" w:rsidP="00954DD9">
      <w:pPr>
        <w:ind w:left="720" w:hanging="720"/>
        <w:rPr>
          <w:rFonts w:ascii="Arial" w:hAnsi="Arial" w:cs="Arial"/>
          <w:b/>
          <w:sz w:val="24"/>
          <w:szCs w:val="24"/>
        </w:rPr>
      </w:pPr>
      <w:r>
        <w:rPr>
          <w:rFonts w:ascii="Arial" w:hAnsi="Arial" w:cs="Arial"/>
          <w:b/>
          <w:sz w:val="24"/>
          <w:szCs w:val="24"/>
        </w:rPr>
        <w:t>2</w:t>
      </w:r>
      <w:r w:rsidR="00B0595F" w:rsidRPr="00B0595F">
        <w:rPr>
          <w:rFonts w:ascii="Arial" w:hAnsi="Arial" w:cs="Arial"/>
          <w:b/>
          <w:sz w:val="24"/>
          <w:szCs w:val="24"/>
        </w:rPr>
        <w:t xml:space="preserve">. </w:t>
      </w:r>
      <w:r w:rsidR="00B0595F" w:rsidRPr="00B0595F">
        <w:rPr>
          <w:rFonts w:ascii="Arial" w:hAnsi="Arial" w:cs="Arial"/>
          <w:b/>
          <w:sz w:val="24"/>
          <w:szCs w:val="24"/>
        </w:rPr>
        <w:tab/>
      </w:r>
      <w:r w:rsidR="00562332">
        <w:rPr>
          <w:rFonts w:ascii="Arial" w:hAnsi="Arial" w:cs="Arial"/>
          <w:b/>
          <w:sz w:val="24"/>
          <w:szCs w:val="24"/>
        </w:rPr>
        <w:t xml:space="preserve">Growth </w:t>
      </w:r>
      <w:r w:rsidR="001B2157">
        <w:rPr>
          <w:rFonts w:ascii="Arial" w:hAnsi="Arial" w:cs="Arial"/>
          <w:b/>
          <w:sz w:val="24"/>
          <w:szCs w:val="24"/>
        </w:rPr>
        <w:t>Target</w:t>
      </w:r>
    </w:p>
    <w:p w:rsidR="00E4483D" w:rsidRDefault="004A3AAA" w:rsidP="00954DD9">
      <w:pPr>
        <w:ind w:left="720" w:hanging="720"/>
        <w:rPr>
          <w:rFonts w:ascii="Arial" w:hAnsi="Arial" w:cs="Arial"/>
          <w:sz w:val="24"/>
          <w:szCs w:val="24"/>
        </w:rPr>
      </w:pPr>
      <w:r>
        <w:rPr>
          <w:rFonts w:ascii="Arial" w:hAnsi="Arial" w:cs="Arial"/>
          <w:sz w:val="24"/>
          <w:szCs w:val="24"/>
        </w:rPr>
        <w:t>2</w:t>
      </w:r>
      <w:r w:rsidR="00B0595F">
        <w:rPr>
          <w:rFonts w:ascii="Arial" w:hAnsi="Arial" w:cs="Arial"/>
          <w:sz w:val="24"/>
          <w:szCs w:val="24"/>
        </w:rPr>
        <w:t>.1</w:t>
      </w:r>
      <w:r w:rsidR="00DA459D">
        <w:rPr>
          <w:rFonts w:ascii="Arial" w:hAnsi="Arial" w:cs="Arial"/>
          <w:sz w:val="24"/>
          <w:szCs w:val="24"/>
        </w:rPr>
        <w:tab/>
      </w:r>
      <w:r w:rsidR="00562332">
        <w:rPr>
          <w:rFonts w:ascii="Arial" w:hAnsi="Arial" w:cs="Arial"/>
          <w:sz w:val="24"/>
          <w:szCs w:val="24"/>
        </w:rPr>
        <w:t xml:space="preserve">The Government target of 3 million has been the </w:t>
      </w:r>
      <w:r w:rsidR="00E4483D">
        <w:rPr>
          <w:rFonts w:ascii="Arial" w:hAnsi="Arial" w:cs="Arial"/>
          <w:sz w:val="24"/>
          <w:szCs w:val="24"/>
        </w:rPr>
        <w:t>simple</w:t>
      </w:r>
      <w:r w:rsidR="00562332">
        <w:rPr>
          <w:rFonts w:ascii="Arial" w:hAnsi="Arial" w:cs="Arial"/>
          <w:sz w:val="24"/>
          <w:szCs w:val="24"/>
        </w:rPr>
        <w:t xml:space="preserve"> </w:t>
      </w:r>
      <w:r w:rsidR="00E4483D">
        <w:rPr>
          <w:rFonts w:ascii="Arial" w:hAnsi="Arial" w:cs="Arial"/>
          <w:sz w:val="24"/>
          <w:szCs w:val="24"/>
        </w:rPr>
        <w:t>instrument</w:t>
      </w:r>
      <w:r w:rsidR="00562332">
        <w:rPr>
          <w:rFonts w:ascii="Arial" w:hAnsi="Arial" w:cs="Arial"/>
          <w:sz w:val="24"/>
          <w:szCs w:val="24"/>
        </w:rPr>
        <w:t xml:space="preserve"> used to</w:t>
      </w:r>
      <w:r w:rsidR="001B2157">
        <w:rPr>
          <w:rFonts w:ascii="Arial" w:hAnsi="Arial" w:cs="Arial"/>
          <w:sz w:val="24"/>
          <w:szCs w:val="24"/>
        </w:rPr>
        <w:t xml:space="preserve"> determine growth target options 1 and 2. Option 1 while in line with Government targets is </w:t>
      </w:r>
      <w:r w:rsidR="00E4483D">
        <w:rPr>
          <w:rFonts w:ascii="Arial" w:hAnsi="Arial" w:cs="Arial"/>
          <w:sz w:val="24"/>
          <w:szCs w:val="24"/>
        </w:rPr>
        <w:t>unrealistic. O</w:t>
      </w:r>
      <w:r w:rsidR="001B2157">
        <w:rPr>
          <w:rFonts w:ascii="Arial" w:hAnsi="Arial" w:cs="Arial"/>
          <w:sz w:val="24"/>
          <w:szCs w:val="24"/>
        </w:rPr>
        <w:t>ption 2</w:t>
      </w:r>
      <w:r w:rsidR="00E4483D">
        <w:rPr>
          <w:rFonts w:ascii="Arial" w:hAnsi="Arial" w:cs="Arial"/>
          <w:sz w:val="24"/>
          <w:szCs w:val="24"/>
        </w:rPr>
        <w:t xml:space="preserve"> sets out</w:t>
      </w:r>
      <w:r w:rsidR="001B2157">
        <w:rPr>
          <w:rFonts w:ascii="Arial" w:hAnsi="Arial" w:cs="Arial"/>
          <w:sz w:val="24"/>
          <w:szCs w:val="24"/>
        </w:rPr>
        <w:t xml:space="preserve"> incremental growth </w:t>
      </w:r>
      <w:r w:rsidR="00E4483D">
        <w:rPr>
          <w:rFonts w:ascii="Arial" w:hAnsi="Arial" w:cs="Arial"/>
          <w:sz w:val="24"/>
          <w:szCs w:val="24"/>
        </w:rPr>
        <w:t xml:space="preserve">while </w:t>
      </w:r>
      <w:r w:rsidR="001B2157">
        <w:rPr>
          <w:rFonts w:ascii="Arial" w:hAnsi="Arial" w:cs="Arial"/>
          <w:sz w:val="24"/>
          <w:szCs w:val="24"/>
        </w:rPr>
        <w:t>still aligning Lancashire with Government targets that are challenging but achievable</w:t>
      </w:r>
      <w:r w:rsidR="00E4483D">
        <w:rPr>
          <w:rFonts w:ascii="Arial" w:hAnsi="Arial" w:cs="Arial"/>
          <w:sz w:val="24"/>
          <w:szCs w:val="24"/>
        </w:rPr>
        <w:t xml:space="preserve"> and is therefore </w:t>
      </w:r>
      <w:r w:rsidR="001B2157">
        <w:rPr>
          <w:rFonts w:ascii="Arial" w:hAnsi="Arial" w:cs="Arial"/>
          <w:sz w:val="24"/>
          <w:szCs w:val="24"/>
        </w:rPr>
        <w:t xml:space="preserve">the </w:t>
      </w:r>
      <w:r w:rsidR="00E4483D">
        <w:rPr>
          <w:rFonts w:ascii="Arial" w:hAnsi="Arial" w:cs="Arial"/>
          <w:sz w:val="24"/>
          <w:szCs w:val="24"/>
        </w:rPr>
        <w:t xml:space="preserve">recommended option. </w:t>
      </w:r>
    </w:p>
    <w:p w:rsidR="001B2157" w:rsidRDefault="004A3AAA" w:rsidP="00954DD9">
      <w:pPr>
        <w:ind w:left="720" w:hanging="720"/>
        <w:rPr>
          <w:rFonts w:ascii="Arial" w:hAnsi="Arial" w:cs="Arial"/>
          <w:sz w:val="24"/>
          <w:szCs w:val="24"/>
        </w:rPr>
      </w:pPr>
      <w:r>
        <w:rPr>
          <w:rFonts w:ascii="Arial" w:hAnsi="Arial" w:cs="Arial"/>
          <w:sz w:val="24"/>
          <w:szCs w:val="24"/>
        </w:rPr>
        <w:t>2</w:t>
      </w:r>
      <w:r w:rsidR="00E4483D">
        <w:rPr>
          <w:rFonts w:ascii="Arial" w:hAnsi="Arial" w:cs="Arial"/>
          <w:sz w:val="24"/>
          <w:szCs w:val="24"/>
        </w:rPr>
        <w:t>.2</w:t>
      </w:r>
      <w:r w:rsidR="00E4483D">
        <w:rPr>
          <w:rFonts w:ascii="Arial" w:hAnsi="Arial" w:cs="Arial"/>
          <w:sz w:val="24"/>
          <w:szCs w:val="24"/>
        </w:rPr>
        <w:tab/>
      </w:r>
      <w:r>
        <w:rPr>
          <w:rFonts w:ascii="Arial" w:hAnsi="Arial" w:cs="Arial"/>
          <w:sz w:val="24"/>
          <w:szCs w:val="24"/>
        </w:rPr>
        <w:t xml:space="preserve">The Committee is asked to </w:t>
      </w:r>
      <w:r w:rsidR="001B2157">
        <w:rPr>
          <w:rFonts w:ascii="Arial" w:hAnsi="Arial" w:cs="Arial"/>
          <w:sz w:val="24"/>
          <w:szCs w:val="24"/>
        </w:rPr>
        <w:t xml:space="preserve">consider the following questions: </w:t>
      </w:r>
    </w:p>
    <w:p w:rsidR="00DA459D" w:rsidRPr="004A3AAA" w:rsidRDefault="00E4483D" w:rsidP="004A3AAA">
      <w:pPr>
        <w:pStyle w:val="ListParagraph"/>
        <w:numPr>
          <w:ilvl w:val="0"/>
          <w:numId w:val="48"/>
        </w:numPr>
        <w:rPr>
          <w:rFonts w:ascii="Arial" w:hAnsi="Arial" w:cs="Arial"/>
          <w:sz w:val="24"/>
          <w:szCs w:val="24"/>
        </w:rPr>
      </w:pPr>
      <w:r w:rsidRPr="004A3AAA">
        <w:rPr>
          <w:rFonts w:ascii="Arial" w:hAnsi="Arial" w:cs="Arial"/>
          <w:sz w:val="24"/>
          <w:szCs w:val="24"/>
        </w:rPr>
        <w:t>Irrespective of the Government target, w</w:t>
      </w:r>
      <w:r w:rsidR="001B2157" w:rsidRPr="004A3AAA">
        <w:rPr>
          <w:rFonts w:ascii="Arial" w:hAnsi="Arial" w:cs="Arial"/>
          <w:sz w:val="24"/>
          <w:szCs w:val="24"/>
        </w:rPr>
        <w:t xml:space="preserve">hat level of </w:t>
      </w:r>
      <w:r w:rsidRPr="004A3AAA">
        <w:rPr>
          <w:rFonts w:ascii="Arial" w:hAnsi="Arial" w:cs="Arial"/>
          <w:sz w:val="24"/>
          <w:szCs w:val="24"/>
        </w:rPr>
        <w:t xml:space="preserve">apprenticeship growth </w:t>
      </w:r>
      <w:r w:rsidR="0041355F" w:rsidRPr="004A3AAA">
        <w:rPr>
          <w:rFonts w:ascii="Arial" w:hAnsi="Arial" w:cs="Arial"/>
          <w:sz w:val="24"/>
          <w:szCs w:val="24"/>
        </w:rPr>
        <w:t>is needed for the Lancashire economy</w:t>
      </w:r>
      <w:r w:rsidR="001B2157" w:rsidRPr="004A3AAA">
        <w:rPr>
          <w:rFonts w:ascii="Arial" w:hAnsi="Arial" w:cs="Arial"/>
          <w:sz w:val="24"/>
          <w:szCs w:val="24"/>
        </w:rPr>
        <w:t>?</w:t>
      </w:r>
      <w:r w:rsidR="004A3AAA">
        <w:rPr>
          <w:rFonts w:ascii="Arial" w:hAnsi="Arial" w:cs="Arial"/>
          <w:sz w:val="24"/>
          <w:szCs w:val="24"/>
        </w:rPr>
        <w:br/>
      </w:r>
    </w:p>
    <w:p w:rsidR="001B2157" w:rsidRPr="004A3AAA" w:rsidRDefault="00E4483D" w:rsidP="004A3AAA">
      <w:pPr>
        <w:pStyle w:val="ListParagraph"/>
        <w:numPr>
          <w:ilvl w:val="0"/>
          <w:numId w:val="48"/>
        </w:numPr>
        <w:rPr>
          <w:rFonts w:ascii="Arial" w:hAnsi="Arial" w:cs="Arial"/>
          <w:sz w:val="24"/>
          <w:szCs w:val="24"/>
        </w:rPr>
      </w:pPr>
      <w:r w:rsidRPr="004A3AAA">
        <w:rPr>
          <w:rFonts w:ascii="Arial" w:hAnsi="Arial" w:cs="Arial"/>
          <w:sz w:val="24"/>
          <w:szCs w:val="24"/>
        </w:rPr>
        <w:t>Lancashire made a 3.37% contribution to the national number of apprenticeship starts in the last parliament.  Will the % of levy drawn down by Lancashire b</w:t>
      </w:r>
      <w:r w:rsidR="0041355F" w:rsidRPr="004A3AAA">
        <w:rPr>
          <w:rFonts w:ascii="Arial" w:hAnsi="Arial" w:cs="Arial"/>
          <w:sz w:val="24"/>
          <w:szCs w:val="24"/>
        </w:rPr>
        <w:t xml:space="preserve">usinesses reflect this? Or </w:t>
      </w:r>
      <w:r w:rsidRPr="004A3AAA">
        <w:rPr>
          <w:rFonts w:ascii="Arial" w:hAnsi="Arial" w:cs="Arial"/>
          <w:sz w:val="24"/>
          <w:szCs w:val="24"/>
        </w:rPr>
        <w:t>will the number of levy paying businesses in Lancashire impact on our ability to achieve the same contribution</w:t>
      </w:r>
      <w:r w:rsidR="0041355F" w:rsidRPr="004A3AAA">
        <w:rPr>
          <w:rFonts w:ascii="Arial" w:hAnsi="Arial" w:cs="Arial"/>
          <w:sz w:val="24"/>
          <w:szCs w:val="24"/>
        </w:rPr>
        <w:t xml:space="preserve"> in this parliament</w:t>
      </w:r>
      <w:r w:rsidRPr="004A3AAA">
        <w:rPr>
          <w:rFonts w:ascii="Arial" w:hAnsi="Arial" w:cs="Arial"/>
          <w:sz w:val="24"/>
          <w:szCs w:val="24"/>
        </w:rPr>
        <w:t xml:space="preserve">? </w:t>
      </w:r>
      <w:r w:rsidR="004A3AAA">
        <w:rPr>
          <w:rFonts w:ascii="Arial" w:hAnsi="Arial" w:cs="Arial"/>
          <w:sz w:val="24"/>
          <w:szCs w:val="24"/>
        </w:rPr>
        <w:br/>
      </w:r>
    </w:p>
    <w:p w:rsidR="0041355F" w:rsidRPr="004A3AAA" w:rsidRDefault="0041355F" w:rsidP="004A3AAA">
      <w:pPr>
        <w:pStyle w:val="ListParagraph"/>
        <w:numPr>
          <w:ilvl w:val="0"/>
          <w:numId w:val="48"/>
        </w:numPr>
        <w:rPr>
          <w:rFonts w:ascii="Arial" w:hAnsi="Arial" w:cs="Arial"/>
          <w:sz w:val="24"/>
          <w:szCs w:val="24"/>
        </w:rPr>
      </w:pPr>
      <w:r w:rsidRPr="004A3AAA">
        <w:rPr>
          <w:rFonts w:ascii="Arial" w:hAnsi="Arial" w:cs="Arial"/>
          <w:sz w:val="24"/>
          <w:szCs w:val="24"/>
        </w:rPr>
        <w:t xml:space="preserve">Should these caveats be made explicitly in the growth plan? </w:t>
      </w:r>
      <w:r w:rsidR="004A3AAA">
        <w:rPr>
          <w:rFonts w:ascii="Arial" w:hAnsi="Arial" w:cs="Arial"/>
          <w:sz w:val="24"/>
          <w:szCs w:val="24"/>
        </w:rPr>
        <w:br/>
      </w:r>
    </w:p>
    <w:p w:rsidR="00562332" w:rsidRPr="004A3AAA" w:rsidRDefault="001B2157" w:rsidP="004A3AAA">
      <w:pPr>
        <w:pStyle w:val="ListParagraph"/>
        <w:numPr>
          <w:ilvl w:val="0"/>
          <w:numId w:val="48"/>
        </w:numPr>
        <w:rPr>
          <w:rFonts w:ascii="Arial" w:hAnsi="Arial" w:cs="Arial"/>
          <w:sz w:val="24"/>
          <w:szCs w:val="24"/>
        </w:rPr>
      </w:pPr>
      <w:r w:rsidRPr="004A3AAA">
        <w:rPr>
          <w:rFonts w:ascii="Arial" w:hAnsi="Arial" w:cs="Arial"/>
          <w:sz w:val="24"/>
          <w:szCs w:val="24"/>
        </w:rPr>
        <w:t xml:space="preserve">Is </w:t>
      </w:r>
      <w:r w:rsidR="0041355F" w:rsidRPr="004A3AAA">
        <w:rPr>
          <w:rFonts w:ascii="Arial" w:hAnsi="Arial" w:cs="Arial"/>
          <w:sz w:val="24"/>
          <w:szCs w:val="24"/>
        </w:rPr>
        <w:t>a more</w:t>
      </w:r>
      <w:r w:rsidRPr="004A3AAA">
        <w:rPr>
          <w:rFonts w:ascii="Arial" w:hAnsi="Arial" w:cs="Arial"/>
          <w:sz w:val="24"/>
          <w:szCs w:val="24"/>
        </w:rPr>
        <w:t xml:space="preserve"> nuanced </w:t>
      </w:r>
      <w:r w:rsidR="0041355F" w:rsidRPr="004A3AAA">
        <w:rPr>
          <w:rFonts w:ascii="Arial" w:hAnsi="Arial" w:cs="Arial"/>
          <w:sz w:val="24"/>
          <w:szCs w:val="24"/>
        </w:rPr>
        <w:t xml:space="preserve">target </w:t>
      </w:r>
      <w:r w:rsidRPr="004A3AAA">
        <w:rPr>
          <w:rFonts w:ascii="Arial" w:hAnsi="Arial" w:cs="Arial"/>
          <w:sz w:val="24"/>
          <w:szCs w:val="24"/>
        </w:rPr>
        <w:t>required</w:t>
      </w:r>
      <w:r w:rsidR="0041355F" w:rsidRPr="004A3AAA">
        <w:rPr>
          <w:rFonts w:ascii="Arial" w:hAnsi="Arial" w:cs="Arial"/>
          <w:sz w:val="24"/>
          <w:szCs w:val="24"/>
        </w:rPr>
        <w:t>, breaking the total</w:t>
      </w:r>
      <w:r w:rsidRPr="004A3AAA">
        <w:rPr>
          <w:rFonts w:ascii="Arial" w:hAnsi="Arial" w:cs="Arial"/>
          <w:sz w:val="24"/>
          <w:szCs w:val="24"/>
        </w:rPr>
        <w:t xml:space="preserve"> down </w:t>
      </w:r>
      <w:r w:rsidR="0041355F" w:rsidRPr="004A3AAA">
        <w:rPr>
          <w:rFonts w:ascii="Arial" w:hAnsi="Arial" w:cs="Arial"/>
          <w:sz w:val="24"/>
          <w:szCs w:val="24"/>
        </w:rPr>
        <w:t xml:space="preserve">by apprenticeships in certain </w:t>
      </w:r>
      <w:r w:rsidRPr="004A3AAA">
        <w:rPr>
          <w:rFonts w:ascii="Arial" w:hAnsi="Arial" w:cs="Arial"/>
          <w:sz w:val="24"/>
          <w:szCs w:val="24"/>
        </w:rPr>
        <w:t xml:space="preserve">sectors and/or levels? </w:t>
      </w:r>
      <w:r w:rsidR="0041355F" w:rsidRPr="004A3AAA">
        <w:rPr>
          <w:rFonts w:ascii="Arial" w:hAnsi="Arial" w:cs="Arial"/>
          <w:sz w:val="24"/>
          <w:szCs w:val="24"/>
        </w:rPr>
        <w:t xml:space="preserve">It so, how will we determine the breakdown? </w:t>
      </w:r>
    </w:p>
    <w:p w:rsidR="0071781C" w:rsidRDefault="001A422E" w:rsidP="001A422E">
      <w:pPr>
        <w:tabs>
          <w:tab w:val="left" w:pos="720"/>
          <w:tab w:val="left" w:pos="1440"/>
          <w:tab w:val="left" w:pos="2160"/>
          <w:tab w:val="left" w:pos="2880"/>
          <w:tab w:val="left" w:pos="3600"/>
          <w:tab w:val="left" w:pos="4320"/>
          <w:tab w:val="left" w:pos="5040"/>
          <w:tab w:val="left" w:pos="5760"/>
          <w:tab w:val="left" w:pos="6447"/>
        </w:tabs>
        <w:rPr>
          <w:rFonts w:ascii="Arial" w:hAnsi="Arial" w:cs="Arial"/>
          <w:b/>
          <w:sz w:val="24"/>
          <w:szCs w:val="24"/>
        </w:rPr>
      </w:pPr>
      <w:r>
        <w:rPr>
          <w:rFonts w:ascii="Arial" w:hAnsi="Arial" w:cs="Arial"/>
          <w:b/>
          <w:sz w:val="24"/>
          <w:szCs w:val="24"/>
        </w:rPr>
        <w:t>3</w:t>
      </w:r>
      <w:r w:rsidRPr="00954DD9">
        <w:rPr>
          <w:rFonts w:ascii="Arial" w:hAnsi="Arial" w:cs="Arial"/>
          <w:b/>
          <w:sz w:val="24"/>
          <w:szCs w:val="24"/>
        </w:rPr>
        <w:t xml:space="preserve">.  </w:t>
      </w:r>
      <w:r>
        <w:rPr>
          <w:rFonts w:ascii="Arial" w:hAnsi="Arial" w:cs="Arial"/>
          <w:b/>
          <w:sz w:val="24"/>
          <w:szCs w:val="24"/>
        </w:rPr>
        <w:tab/>
        <w:t xml:space="preserve">Next Steps </w:t>
      </w:r>
    </w:p>
    <w:p w:rsidR="001A422E" w:rsidRDefault="00243608" w:rsidP="007C076C">
      <w:pPr>
        <w:tabs>
          <w:tab w:val="left" w:pos="720"/>
          <w:tab w:val="left" w:pos="1440"/>
          <w:tab w:val="left" w:pos="2160"/>
          <w:tab w:val="left" w:pos="2880"/>
          <w:tab w:val="left" w:pos="3600"/>
          <w:tab w:val="left" w:pos="4320"/>
          <w:tab w:val="left" w:pos="5040"/>
          <w:tab w:val="left" w:pos="5760"/>
          <w:tab w:val="left" w:pos="6447"/>
        </w:tabs>
        <w:rPr>
          <w:rFonts w:ascii="Arial" w:hAnsi="Arial" w:cs="Arial"/>
          <w:sz w:val="24"/>
          <w:szCs w:val="24"/>
        </w:rPr>
      </w:pPr>
      <w:r>
        <w:rPr>
          <w:rFonts w:ascii="Arial" w:hAnsi="Arial" w:cs="Arial"/>
          <w:sz w:val="24"/>
          <w:szCs w:val="24"/>
        </w:rPr>
        <w:t>3.1</w:t>
      </w:r>
      <w:r w:rsidR="001A422E">
        <w:rPr>
          <w:rFonts w:ascii="Arial" w:hAnsi="Arial" w:cs="Arial"/>
          <w:sz w:val="24"/>
          <w:szCs w:val="24"/>
        </w:rPr>
        <w:tab/>
      </w:r>
      <w:r w:rsidR="00562332">
        <w:rPr>
          <w:rFonts w:ascii="Arial" w:hAnsi="Arial" w:cs="Arial"/>
          <w:sz w:val="24"/>
          <w:szCs w:val="24"/>
        </w:rPr>
        <w:t xml:space="preserve">The </w:t>
      </w:r>
      <w:r w:rsidR="004A3AAA">
        <w:rPr>
          <w:rFonts w:ascii="Arial" w:hAnsi="Arial" w:cs="Arial"/>
          <w:sz w:val="24"/>
          <w:szCs w:val="24"/>
        </w:rPr>
        <w:t xml:space="preserve">Committee is </w:t>
      </w:r>
      <w:r w:rsidR="00562332" w:rsidRPr="00D67F04">
        <w:rPr>
          <w:rFonts w:ascii="Arial" w:hAnsi="Arial" w:cs="Arial"/>
          <w:sz w:val="24"/>
          <w:szCs w:val="24"/>
        </w:rPr>
        <w:t>asked to review and comment on the</w:t>
      </w:r>
      <w:r w:rsidR="003857F1">
        <w:rPr>
          <w:rFonts w:ascii="Arial" w:hAnsi="Arial" w:cs="Arial"/>
          <w:sz w:val="24"/>
          <w:szCs w:val="24"/>
        </w:rPr>
        <w:t xml:space="preserve"> </w:t>
      </w:r>
      <w:r w:rsidR="00562332" w:rsidRPr="00D67F04">
        <w:rPr>
          <w:rFonts w:ascii="Arial" w:hAnsi="Arial" w:cs="Arial"/>
          <w:sz w:val="24"/>
          <w:szCs w:val="24"/>
        </w:rPr>
        <w:t xml:space="preserve">draft apprenticeship </w:t>
      </w:r>
      <w:r w:rsidR="003857F1">
        <w:rPr>
          <w:rFonts w:ascii="Arial" w:hAnsi="Arial" w:cs="Arial"/>
          <w:sz w:val="24"/>
          <w:szCs w:val="24"/>
        </w:rPr>
        <w:tab/>
      </w:r>
      <w:r w:rsidR="00562332" w:rsidRPr="00D67F04">
        <w:rPr>
          <w:rFonts w:ascii="Arial" w:hAnsi="Arial" w:cs="Arial"/>
          <w:sz w:val="24"/>
          <w:szCs w:val="24"/>
        </w:rPr>
        <w:t>growth plan</w:t>
      </w:r>
      <w:r w:rsidR="00E4483D">
        <w:rPr>
          <w:rFonts w:ascii="Arial" w:hAnsi="Arial" w:cs="Arial"/>
          <w:sz w:val="24"/>
          <w:szCs w:val="24"/>
        </w:rPr>
        <w:t xml:space="preserve">, considering the questions in the paper and the options for the </w:t>
      </w:r>
      <w:r w:rsidR="003857F1">
        <w:rPr>
          <w:rFonts w:ascii="Arial" w:hAnsi="Arial" w:cs="Arial"/>
          <w:sz w:val="24"/>
          <w:szCs w:val="24"/>
        </w:rPr>
        <w:tab/>
      </w:r>
      <w:r w:rsidR="00E4483D">
        <w:rPr>
          <w:rFonts w:ascii="Arial" w:hAnsi="Arial" w:cs="Arial"/>
          <w:sz w:val="24"/>
          <w:szCs w:val="24"/>
        </w:rPr>
        <w:t>growth target.</w:t>
      </w:r>
    </w:p>
    <w:p w:rsidR="00562332" w:rsidRDefault="00562332" w:rsidP="007C076C">
      <w:pPr>
        <w:tabs>
          <w:tab w:val="left" w:pos="720"/>
          <w:tab w:val="left" w:pos="1440"/>
          <w:tab w:val="left" w:pos="2160"/>
          <w:tab w:val="left" w:pos="2880"/>
          <w:tab w:val="left" w:pos="3600"/>
          <w:tab w:val="left" w:pos="4320"/>
          <w:tab w:val="left" w:pos="5040"/>
          <w:tab w:val="left" w:pos="5760"/>
          <w:tab w:val="left" w:pos="6447"/>
        </w:tabs>
        <w:rPr>
          <w:rFonts w:ascii="Arial" w:hAnsi="Arial" w:cs="Arial"/>
          <w:sz w:val="24"/>
          <w:szCs w:val="24"/>
        </w:rPr>
      </w:pPr>
      <w:r>
        <w:rPr>
          <w:rFonts w:ascii="Arial" w:hAnsi="Arial" w:cs="Arial"/>
          <w:sz w:val="24"/>
          <w:szCs w:val="24"/>
        </w:rPr>
        <w:t>3.2</w:t>
      </w:r>
      <w:r>
        <w:rPr>
          <w:rFonts w:ascii="Arial" w:hAnsi="Arial" w:cs="Arial"/>
          <w:sz w:val="24"/>
          <w:szCs w:val="24"/>
        </w:rPr>
        <w:tab/>
      </w:r>
      <w:r w:rsidRPr="00D67F04">
        <w:rPr>
          <w:rFonts w:ascii="Arial" w:hAnsi="Arial" w:cs="Arial"/>
          <w:sz w:val="24"/>
          <w:szCs w:val="24"/>
        </w:rPr>
        <w:t xml:space="preserve">The </w:t>
      </w:r>
      <w:r w:rsidR="004A3AAA">
        <w:rPr>
          <w:rFonts w:ascii="Arial" w:hAnsi="Arial" w:cs="Arial"/>
          <w:sz w:val="24"/>
          <w:szCs w:val="24"/>
        </w:rPr>
        <w:t xml:space="preserve">Committee is </w:t>
      </w:r>
      <w:r w:rsidRPr="00D67F04">
        <w:rPr>
          <w:rFonts w:ascii="Arial" w:hAnsi="Arial" w:cs="Arial"/>
          <w:sz w:val="24"/>
          <w:szCs w:val="24"/>
        </w:rPr>
        <w:t xml:space="preserve">asked to agree the recommendation that the draft </w:t>
      </w:r>
      <w:r>
        <w:rPr>
          <w:rFonts w:ascii="Arial" w:hAnsi="Arial" w:cs="Arial"/>
          <w:sz w:val="24"/>
          <w:szCs w:val="24"/>
        </w:rPr>
        <w:tab/>
      </w:r>
      <w:r w:rsidRPr="00D67F04">
        <w:rPr>
          <w:rFonts w:ascii="Arial" w:hAnsi="Arial" w:cs="Arial"/>
          <w:sz w:val="24"/>
          <w:szCs w:val="24"/>
        </w:rPr>
        <w:t>apprenticeship growth plan is shared with partners for their</w:t>
      </w:r>
      <w:r>
        <w:rPr>
          <w:rFonts w:ascii="Arial" w:hAnsi="Arial" w:cs="Arial"/>
          <w:sz w:val="24"/>
          <w:szCs w:val="24"/>
        </w:rPr>
        <w:t xml:space="preserve"> consultation and </w:t>
      </w:r>
      <w:r>
        <w:rPr>
          <w:rFonts w:ascii="Arial" w:hAnsi="Arial" w:cs="Arial"/>
          <w:sz w:val="24"/>
          <w:szCs w:val="24"/>
        </w:rPr>
        <w:tab/>
        <w:t>buy in.</w:t>
      </w:r>
      <w:r w:rsidRPr="00D67F04">
        <w:rPr>
          <w:rFonts w:ascii="Arial" w:hAnsi="Arial" w:cs="Arial"/>
          <w:sz w:val="24"/>
          <w:szCs w:val="24"/>
        </w:rPr>
        <w:t xml:space="preserve"> </w:t>
      </w:r>
    </w:p>
    <w:p w:rsidR="00B9775B" w:rsidRDefault="00562332"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r>
        <w:rPr>
          <w:rFonts w:ascii="Arial" w:hAnsi="Arial" w:cs="Arial"/>
          <w:sz w:val="24"/>
          <w:szCs w:val="24"/>
        </w:rPr>
        <w:t>3.3</w:t>
      </w:r>
      <w:r>
        <w:rPr>
          <w:rFonts w:ascii="Arial" w:hAnsi="Arial" w:cs="Arial"/>
          <w:sz w:val="24"/>
          <w:szCs w:val="24"/>
        </w:rPr>
        <w:tab/>
        <w:t>The intention is to make the final document visual using pictures and infographics after it has been consulted on by partners.</w:t>
      </w: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bookmarkStart w:id="0" w:name="_GoBack"/>
      <w:bookmarkEnd w:id="0"/>
    </w:p>
    <w:sectPr w:rsidR="00B9775B" w:rsidSect="003A7B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61B31"/>
    <w:multiLevelType w:val="hybridMultilevel"/>
    <w:tmpl w:val="CE1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B62B6"/>
    <w:multiLevelType w:val="hybridMultilevel"/>
    <w:tmpl w:val="77F67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11550"/>
    <w:multiLevelType w:val="hybridMultilevel"/>
    <w:tmpl w:val="B32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804200"/>
    <w:multiLevelType w:val="hybridMultilevel"/>
    <w:tmpl w:val="87F2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EC16345"/>
    <w:multiLevelType w:val="hybridMultilevel"/>
    <w:tmpl w:val="50D2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54C76"/>
    <w:multiLevelType w:val="hybridMultilevel"/>
    <w:tmpl w:val="06322E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7CF3BE4"/>
    <w:multiLevelType w:val="hybridMultilevel"/>
    <w:tmpl w:val="C052BC72"/>
    <w:lvl w:ilvl="0" w:tplc="6B620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D4D6D"/>
    <w:multiLevelType w:val="hybridMultilevel"/>
    <w:tmpl w:val="45A68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3D7614DD"/>
    <w:multiLevelType w:val="hybridMultilevel"/>
    <w:tmpl w:val="21EA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26021"/>
    <w:multiLevelType w:val="hybridMultilevel"/>
    <w:tmpl w:val="3F90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B90791"/>
    <w:multiLevelType w:val="hybridMultilevel"/>
    <w:tmpl w:val="E53A95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931A6"/>
    <w:multiLevelType w:val="hybridMultilevel"/>
    <w:tmpl w:val="C9F8C1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E35361"/>
    <w:multiLevelType w:val="hybridMultilevel"/>
    <w:tmpl w:val="D08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B2B45"/>
    <w:multiLevelType w:val="hybridMultilevel"/>
    <w:tmpl w:val="77B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8231D95"/>
    <w:multiLevelType w:val="hybridMultilevel"/>
    <w:tmpl w:val="117E6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F62A0A"/>
    <w:multiLevelType w:val="hybridMultilevel"/>
    <w:tmpl w:val="E244F466"/>
    <w:lvl w:ilvl="0" w:tplc="6B620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0"/>
  </w:num>
  <w:num w:numId="5">
    <w:abstractNumId w:val="29"/>
  </w:num>
  <w:num w:numId="6">
    <w:abstractNumId w:val="34"/>
  </w:num>
  <w:num w:numId="7">
    <w:abstractNumId w:val="24"/>
  </w:num>
  <w:num w:numId="8">
    <w:abstractNumId w:val="11"/>
  </w:num>
  <w:num w:numId="9">
    <w:abstractNumId w:val="10"/>
  </w:num>
  <w:num w:numId="10">
    <w:abstractNumId w:val="18"/>
  </w:num>
  <w:num w:numId="11">
    <w:abstractNumId w:val="7"/>
  </w:num>
  <w:num w:numId="12">
    <w:abstractNumId w:val="33"/>
  </w:num>
  <w:num w:numId="13">
    <w:abstractNumId w:val="25"/>
  </w:num>
  <w:num w:numId="14">
    <w:abstractNumId w:val="28"/>
  </w:num>
  <w:num w:numId="15">
    <w:abstractNumId w:val="27"/>
  </w:num>
  <w:num w:numId="16">
    <w:abstractNumId w:val="5"/>
  </w:num>
  <w:num w:numId="17">
    <w:abstractNumId w:val="1"/>
  </w:num>
  <w:num w:numId="18">
    <w:abstractNumId w:val="16"/>
  </w:num>
  <w:num w:numId="19">
    <w:abstractNumId w:val="46"/>
  </w:num>
  <w:num w:numId="20">
    <w:abstractNumId w:val="45"/>
  </w:num>
  <w:num w:numId="21">
    <w:abstractNumId w:val="37"/>
  </w:num>
  <w:num w:numId="22">
    <w:abstractNumId w:val="9"/>
  </w:num>
  <w:num w:numId="23">
    <w:abstractNumId w:val="42"/>
  </w:num>
  <w:num w:numId="24">
    <w:abstractNumId w:val="35"/>
  </w:num>
  <w:num w:numId="25">
    <w:abstractNumId w:val="36"/>
  </w:num>
  <w:num w:numId="26">
    <w:abstractNumId w:val="30"/>
  </w:num>
  <w:num w:numId="27">
    <w:abstractNumId w:val="32"/>
  </w:num>
  <w:num w:numId="28">
    <w:abstractNumId w:val="41"/>
  </w:num>
  <w:num w:numId="29">
    <w:abstractNumId w:val="21"/>
  </w:num>
  <w:num w:numId="30">
    <w:abstractNumId w:val="31"/>
  </w:num>
  <w:num w:numId="31">
    <w:abstractNumId w:val="22"/>
  </w:num>
  <w:num w:numId="32">
    <w:abstractNumId w:val="23"/>
  </w:num>
  <w:num w:numId="33">
    <w:abstractNumId w:val="17"/>
  </w:num>
  <w:num w:numId="34">
    <w:abstractNumId w:val="8"/>
  </w:num>
  <w:num w:numId="35">
    <w:abstractNumId w:val="26"/>
  </w:num>
  <w:num w:numId="36">
    <w:abstractNumId w:val="12"/>
  </w:num>
  <w:num w:numId="37">
    <w:abstractNumId w:val="43"/>
  </w:num>
  <w:num w:numId="38">
    <w:abstractNumId w:val="40"/>
  </w:num>
  <w:num w:numId="39">
    <w:abstractNumId w:val="3"/>
  </w:num>
  <w:num w:numId="40">
    <w:abstractNumId w:val="19"/>
  </w:num>
  <w:num w:numId="41">
    <w:abstractNumId w:val="4"/>
  </w:num>
  <w:num w:numId="42">
    <w:abstractNumId w:val="20"/>
  </w:num>
  <w:num w:numId="43">
    <w:abstractNumId w:val="15"/>
  </w:num>
  <w:num w:numId="44">
    <w:abstractNumId w:val="44"/>
  </w:num>
  <w:num w:numId="45">
    <w:abstractNumId w:val="39"/>
  </w:num>
  <w:num w:numId="46">
    <w:abstractNumId w:val="2"/>
  </w:num>
  <w:num w:numId="47">
    <w:abstractNumId w:val="3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7C12"/>
    <w:rsid w:val="00021C8D"/>
    <w:rsid w:val="00025251"/>
    <w:rsid w:val="000254A5"/>
    <w:rsid w:val="00026AED"/>
    <w:rsid w:val="00033129"/>
    <w:rsid w:val="000360F1"/>
    <w:rsid w:val="00052B5D"/>
    <w:rsid w:val="000676EB"/>
    <w:rsid w:val="00082CBD"/>
    <w:rsid w:val="00090915"/>
    <w:rsid w:val="000A1FDA"/>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26683"/>
    <w:rsid w:val="001442FC"/>
    <w:rsid w:val="001503EA"/>
    <w:rsid w:val="001505A5"/>
    <w:rsid w:val="0015194E"/>
    <w:rsid w:val="00154D5F"/>
    <w:rsid w:val="0015533A"/>
    <w:rsid w:val="0015645A"/>
    <w:rsid w:val="001615D2"/>
    <w:rsid w:val="00161D32"/>
    <w:rsid w:val="00163EDB"/>
    <w:rsid w:val="001663E6"/>
    <w:rsid w:val="00166620"/>
    <w:rsid w:val="0017387F"/>
    <w:rsid w:val="00181DA6"/>
    <w:rsid w:val="00194045"/>
    <w:rsid w:val="001967CB"/>
    <w:rsid w:val="001A07B8"/>
    <w:rsid w:val="001A422E"/>
    <w:rsid w:val="001A4B7B"/>
    <w:rsid w:val="001B02CA"/>
    <w:rsid w:val="001B0D88"/>
    <w:rsid w:val="001B2157"/>
    <w:rsid w:val="001D590B"/>
    <w:rsid w:val="001E1342"/>
    <w:rsid w:val="001E2595"/>
    <w:rsid w:val="001E4892"/>
    <w:rsid w:val="001E7FEF"/>
    <w:rsid w:val="001F0B30"/>
    <w:rsid w:val="001F3177"/>
    <w:rsid w:val="001F3A3D"/>
    <w:rsid w:val="001F4220"/>
    <w:rsid w:val="001F4833"/>
    <w:rsid w:val="001F5A60"/>
    <w:rsid w:val="00204338"/>
    <w:rsid w:val="0020536D"/>
    <w:rsid w:val="002136FC"/>
    <w:rsid w:val="002139B8"/>
    <w:rsid w:val="00214484"/>
    <w:rsid w:val="00215438"/>
    <w:rsid w:val="00215B18"/>
    <w:rsid w:val="00215F04"/>
    <w:rsid w:val="002213E7"/>
    <w:rsid w:val="00233FA4"/>
    <w:rsid w:val="00234929"/>
    <w:rsid w:val="00240093"/>
    <w:rsid w:val="00240D2E"/>
    <w:rsid w:val="00243608"/>
    <w:rsid w:val="0024417E"/>
    <w:rsid w:val="00247869"/>
    <w:rsid w:val="00247F30"/>
    <w:rsid w:val="0025367C"/>
    <w:rsid w:val="00264259"/>
    <w:rsid w:val="002774CB"/>
    <w:rsid w:val="00282C33"/>
    <w:rsid w:val="00286027"/>
    <w:rsid w:val="00297392"/>
    <w:rsid w:val="002A4FD8"/>
    <w:rsid w:val="002C6430"/>
    <w:rsid w:val="002C684A"/>
    <w:rsid w:val="002C709B"/>
    <w:rsid w:val="002E182A"/>
    <w:rsid w:val="002E4764"/>
    <w:rsid w:val="002E6E1D"/>
    <w:rsid w:val="002F3A76"/>
    <w:rsid w:val="00300817"/>
    <w:rsid w:val="00313501"/>
    <w:rsid w:val="00357B5A"/>
    <w:rsid w:val="00361B4F"/>
    <w:rsid w:val="00364FD5"/>
    <w:rsid w:val="00365CCD"/>
    <w:rsid w:val="00370A65"/>
    <w:rsid w:val="00377C7C"/>
    <w:rsid w:val="003800DA"/>
    <w:rsid w:val="00380BC9"/>
    <w:rsid w:val="003857F1"/>
    <w:rsid w:val="00390CF5"/>
    <w:rsid w:val="00393780"/>
    <w:rsid w:val="003956E7"/>
    <w:rsid w:val="003A1D8C"/>
    <w:rsid w:val="003A4D67"/>
    <w:rsid w:val="003A7BEA"/>
    <w:rsid w:val="003B62BA"/>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125B3"/>
    <w:rsid w:val="0041355F"/>
    <w:rsid w:val="00427B3B"/>
    <w:rsid w:val="0043102D"/>
    <w:rsid w:val="00433797"/>
    <w:rsid w:val="0044305B"/>
    <w:rsid w:val="00450CBC"/>
    <w:rsid w:val="004515AC"/>
    <w:rsid w:val="00455FB5"/>
    <w:rsid w:val="00457598"/>
    <w:rsid w:val="004701E6"/>
    <w:rsid w:val="00472685"/>
    <w:rsid w:val="00472FAF"/>
    <w:rsid w:val="00481972"/>
    <w:rsid w:val="004A3AAA"/>
    <w:rsid w:val="004A61F7"/>
    <w:rsid w:val="004B38BB"/>
    <w:rsid w:val="004C19F2"/>
    <w:rsid w:val="004D0C6B"/>
    <w:rsid w:val="004E5BB0"/>
    <w:rsid w:val="004F4629"/>
    <w:rsid w:val="00507C0C"/>
    <w:rsid w:val="00521005"/>
    <w:rsid w:val="00541AD1"/>
    <w:rsid w:val="005458BE"/>
    <w:rsid w:val="00551D99"/>
    <w:rsid w:val="00556400"/>
    <w:rsid w:val="00562292"/>
    <w:rsid w:val="00562332"/>
    <w:rsid w:val="00575253"/>
    <w:rsid w:val="005774B5"/>
    <w:rsid w:val="00585DEA"/>
    <w:rsid w:val="005934CB"/>
    <w:rsid w:val="00594D0D"/>
    <w:rsid w:val="005A1A21"/>
    <w:rsid w:val="005A2272"/>
    <w:rsid w:val="005B0A82"/>
    <w:rsid w:val="005B14B5"/>
    <w:rsid w:val="005B39E7"/>
    <w:rsid w:val="005D3F2F"/>
    <w:rsid w:val="005D4785"/>
    <w:rsid w:val="005D48BA"/>
    <w:rsid w:val="005D70F0"/>
    <w:rsid w:val="005E2CDA"/>
    <w:rsid w:val="00604825"/>
    <w:rsid w:val="006053FD"/>
    <w:rsid w:val="00605BB2"/>
    <w:rsid w:val="00614A0B"/>
    <w:rsid w:val="00620C03"/>
    <w:rsid w:val="00621042"/>
    <w:rsid w:val="00623ABD"/>
    <w:rsid w:val="00625BEC"/>
    <w:rsid w:val="00641BAD"/>
    <w:rsid w:val="0064266C"/>
    <w:rsid w:val="006477C4"/>
    <w:rsid w:val="00652C71"/>
    <w:rsid w:val="006537D1"/>
    <w:rsid w:val="006566E7"/>
    <w:rsid w:val="006628BA"/>
    <w:rsid w:val="006735B1"/>
    <w:rsid w:val="006874B1"/>
    <w:rsid w:val="00690839"/>
    <w:rsid w:val="00691DAE"/>
    <w:rsid w:val="00694D16"/>
    <w:rsid w:val="00696192"/>
    <w:rsid w:val="006C5342"/>
    <w:rsid w:val="006D204A"/>
    <w:rsid w:val="006D23C3"/>
    <w:rsid w:val="006D7D1C"/>
    <w:rsid w:val="006E0362"/>
    <w:rsid w:val="006E1F95"/>
    <w:rsid w:val="006E5308"/>
    <w:rsid w:val="006E784A"/>
    <w:rsid w:val="006F75AA"/>
    <w:rsid w:val="0071781C"/>
    <w:rsid w:val="00731A30"/>
    <w:rsid w:val="0073681F"/>
    <w:rsid w:val="00744EAE"/>
    <w:rsid w:val="00747983"/>
    <w:rsid w:val="00754E33"/>
    <w:rsid w:val="0075743A"/>
    <w:rsid w:val="007606A3"/>
    <w:rsid w:val="007642E3"/>
    <w:rsid w:val="00766418"/>
    <w:rsid w:val="00767F03"/>
    <w:rsid w:val="00795F33"/>
    <w:rsid w:val="007B7562"/>
    <w:rsid w:val="007C076C"/>
    <w:rsid w:val="007C307E"/>
    <w:rsid w:val="007C408E"/>
    <w:rsid w:val="007C4230"/>
    <w:rsid w:val="007C47E3"/>
    <w:rsid w:val="007C7413"/>
    <w:rsid w:val="007D133B"/>
    <w:rsid w:val="007E0E8E"/>
    <w:rsid w:val="007F041D"/>
    <w:rsid w:val="007F5971"/>
    <w:rsid w:val="00804BBB"/>
    <w:rsid w:val="00816491"/>
    <w:rsid w:val="0082144D"/>
    <w:rsid w:val="00833912"/>
    <w:rsid w:val="008578B9"/>
    <w:rsid w:val="008625D2"/>
    <w:rsid w:val="0086589E"/>
    <w:rsid w:val="008749CA"/>
    <w:rsid w:val="00875E06"/>
    <w:rsid w:val="008C114E"/>
    <w:rsid w:val="008C2291"/>
    <w:rsid w:val="008C6CB5"/>
    <w:rsid w:val="008D58E6"/>
    <w:rsid w:val="008E1F86"/>
    <w:rsid w:val="008F007D"/>
    <w:rsid w:val="009168A3"/>
    <w:rsid w:val="00923E94"/>
    <w:rsid w:val="00932FEE"/>
    <w:rsid w:val="00935034"/>
    <w:rsid w:val="00954DD9"/>
    <w:rsid w:val="00957D59"/>
    <w:rsid w:val="00962ACE"/>
    <w:rsid w:val="009659B1"/>
    <w:rsid w:val="00966322"/>
    <w:rsid w:val="009663A0"/>
    <w:rsid w:val="00966C6F"/>
    <w:rsid w:val="009673B0"/>
    <w:rsid w:val="00967F3B"/>
    <w:rsid w:val="00976953"/>
    <w:rsid w:val="009865E1"/>
    <w:rsid w:val="0098784A"/>
    <w:rsid w:val="00987910"/>
    <w:rsid w:val="0099013F"/>
    <w:rsid w:val="00991CA9"/>
    <w:rsid w:val="009B477F"/>
    <w:rsid w:val="009C03C1"/>
    <w:rsid w:val="009D6775"/>
    <w:rsid w:val="009E0524"/>
    <w:rsid w:val="00A00053"/>
    <w:rsid w:val="00A0008A"/>
    <w:rsid w:val="00A00E97"/>
    <w:rsid w:val="00A0223E"/>
    <w:rsid w:val="00A0384B"/>
    <w:rsid w:val="00A06DD5"/>
    <w:rsid w:val="00A162C9"/>
    <w:rsid w:val="00A204DF"/>
    <w:rsid w:val="00A2095C"/>
    <w:rsid w:val="00A24CEC"/>
    <w:rsid w:val="00A3299F"/>
    <w:rsid w:val="00A3506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B0595F"/>
    <w:rsid w:val="00B10ED5"/>
    <w:rsid w:val="00B21328"/>
    <w:rsid w:val="00B256FB"/>
    <w:rsid w:val="00B300C2"/>
    <w:rsid w:val="00B31AEE"/>
    <w:rsid w:val="00B35ED9"/>
    <w:rsid w:val="00B50586"/>
    <w:rsid w:val="00B600A9"/>
    <w:rsid w:val="00B60C2B"/>
    <w:rsid w:val="00B60F79"/>
    <w:rsid w:val="00B676AE"/>
    <w:rsid w:val="00B7541E"/>
    <w:rsid w:val="00B84A95"/>
    <w:rsid w:val="00B953F4"/>
    <w:rsid w:val="00B9775B"/>
    <w:rsid w:val="00BA1236"/>
    <w:rsid w:val="00BA2875"/>
    <w:rsid w:val="00BB4B83"/>
    <w:rsid w:val="00BB7B8F"/>
    <w:rsid w:val="00BC2B3C"/>
    <w:rsid w:val="00BC6B8B"/>
    <w:rsid w:val="00BD2464"/>
    <w:rsid w:val="00BD5D30"/>
    <w:rsid w:val="00BD7633"/>
    <w:rsid w:val="00BE5591"/>
    <w:rsid w:val="00BE7CE9"/>
    <w:rsid w:val="00BF02EC"/>
    <w:rsid w:val="00C0787F"/>
    <w:rsid w:val="00C1035F"/>
    <w:rsid w:val="00C16FBA"/>
    <w:rsid w:val="00C2549F"/>
    <w:rsid w:val="00C47B5E"/>
    <w:rsid w:val="00C57F2A"/>
    <w:rsid w:val="00C61E83"/>
    <w:rsid w:val="00C70C06"/>
    <w:rsid w:val="00C83263"/>
    <w:rsid w:val="00CB45E8"/>
    <w:rsid w:val="00CC1F1B"/>
    <w:rsid w:val="00CE1056"/>
    <w:rsid w:val="00CE49BF"/>
    <w:rsid w:val="00CE65BC"/>
    <w:rsid w:val="00CE7969"/>
    <w:rsid w:val="00CF0167"/>
    <w:rsid w:val="00CF08BE"/>
    <w:rsid w:val="00CF5FE5"/>
    <w:rsid w:val="00CF7738"/>
    <w:rsid w:val="00D01054"/>
    <w:rsid w:val="00D018A9"/>
    <w:rsid w:val="00D12C96"/>
    <w:rsid w:val="00D15003"/>
    <w:rsid w:val="00D156A3"/>
    <w:rsid w:val="00D20466"/>
    <w:rsid w:val="00D246D1"/>
    <w:rsid w:val="00D27201"/>
    <w:rsid w:val="00D310BF"/>
    <w:rsid w:val="00D42D86"/>
    <w:rsid w:val="00D44F67"/>
    <w:rsid w:val="00D53A84"/>
    <w:rsid w:val="00D61529"/>
    <w:rsid w:val="00D67F04"/>
    <w:rsid w:val="00D71419"/>
    <w:rsid w:val="00D73E40"/>
    <w:rsid w:val="00D77F80"/>
    <w:rsid w:val="00D927CE"/>
    <w:rsid w:val="00DA38B8"/>
    <w:rsid w:val="00DA459D"/>
    <w:rsid w:val="00DB0ED2"/>
    <w:rsid w:val="00DC12F3"/>
    <w:rsid w:val="00DC7B3C"/>
    <w:rsid w:val="00DD048C"/>
    <w:rsid w:val="00DD0DCE"/>
    <w:rsid w:val="00DD4184"/>
    <w:rsid w:val="00DE0078"/>
    <w:rsid w:val="00DE1324"/>
    <w:rsid w:val="00DE66CE"/>
    <w:rsid w:val="00DE681E"/>
    <w:rsid w:val="00E0271B"/>
    <w:rsid w:val="00E046B7"/>
    <w:rsid w:val="00E04DC0"/>
    <w:rsid w:val="00E12270"/>
    <w:rsid w:val="00E34A27"/>
    <w:rsid w:val="00E35368"/>
    <w:rsid w:val="00E40AB5"/>
    <w:rsid w:val="00E41A63"/>
    <w:rsid w:val="00E4483D"/>
    <w:rsid w:val="00E45485"/>
    <w:rsid w:val="00E530A4"/>
    <w:rsid w:val="00E60E98"/>
    <w:rsid w:val="00E7402A"/>
    <w:rsid w:val="00E82EF3"/>
    <w:rsid w:val="00E97F78"/>
    <w:rsid w:val="00EA0614"/>
    <w:rsid w:val="00EA1D5E"/>
    <w:rsid w:val="00EA24D4"/>
    <w:rsid w:val="00EA47BE"/>
    <w:rsid w:val="00EA5B23"/>
    <w:rsid w:val="00EB4C57"/>
    <w:rsid w:val="00EC6CD4"/>
    <w:rsid w:val="00ED1F15"/>
    <w:rsid w:val="00ED3223"/>
    <w:rsid w:val="00ED4C46"/>
    <w:rsid w:val="00ED5287"/>
    <w:rsid w:val="00EE51E8"/>
    <w:rsid w:val="00EF0D65"/>
    <w:rsid w:val="00F073C8"/>
    <w:rsid w:val="00F076F4"/>
    <w:rsid w:val="00F11B98"/>
    <w:rsid w:val="00F26817"/>
    <w:rsid w:val="00F27A7A"/>
    <w:rsid w:val="00F326AC"/>
    <w:rsid w:val="00F335DD"/>
    <w:rsid w:val="00F42CF9"/>
    <w:rsid w:val="00F62066"/>
    <w:rsid w:val="00F845A5"/>
    <w:rsid w:val="00F86CB6"/>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B42AB-A139-44BA-AFEB-8F11AB5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 w:type="paragraph" w:customStyle="1" w:styleId="Default">
    <w:name w:val="Default"/>
    <w:rsid w:val="00B977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5B"/>
  </w:style>
  <w:style w:type="paragraph" w:styleId="Footer">
    <w:name w:val="footer"/>
    <w:basedOn w:val="Normal"/>
    <w:link w:val="FooterChar"/>
    <w:uiPriority w:val="99"/>
    <w:unhideWhenUsed/>
    <w:rsid w:val="00B9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moiz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29C0-8FAE-429B-95D5-16254250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Neville, Mike</cp:lastModifiedBy>
  <cp:revision>10</cp:revision>
  <dcterms:created xsi:type="dcterms:W3CDTF">2016-09-01T11:24:00Z</dcterms:created>
  <dcterms:modified xsi:type="dcterms:W3CDTF">2016-09-02T14:16:00Z</dcterms:modified>
</cp:coreProperties>
</file>